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C4" w:rsidRDefault="001878C4" w:rsidP="00187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330E" w:rsidRDefault="0075330E" w:rsidP="00187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5CB" w:rsidRDefault="0075330E" w:rsidP="002714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893ECE" w:rsidRPr="00AC69D7">
        <w:rPr>
          <w:rFonts w:ascii="Times New Roman" w:hAnsi="Times New Roman" w:cs="Times New Roman"/>
          <w:b/>
          <w:bCs/>
          <w:sz w:val="24"/>
          <w:szCs w:val="24"/>
        </w:rPr>
        <w:t>апрос</w:t>
      </w:r>
      <w:r w:rsidR="001878C4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="00893ECE" w:rsidRPr="00AC69D7">
        <w:rPr>
          <w:rFonts w:ascii="Times New Roman" w:hAnsi="Times New Roman" w:cs="Times New Roman"/>
          <w:b/>
          <w:bCs/>
          <w:sz w:val="24"/>
          <w:szCs w:val="24"/>
        </w:rPr>
        <w:t>предложений №</w:t>
      </w:r>
      <w:r w:rsidR="0027148F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21631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AB18AF" w:rsidRPr="00AC69D7">
        <w:rPr>
          <w:rFonts w:ascii="Times New Roman" w:hAnsi="Times New Roman" w:cs="Times New Roman"/>
          <w:b/>
          <w:bCs/>
          <w:sz w:val="24"/>
          <w:szCs w:val="24"/>
        </w:rPr>
        <w:t>КИ-З</w:t>
      </w:r>
      <w:r w:rsidR="00AE3993" w:rsidRPr="00AC69D7">
        <w:rPr>
          <w:rFonts w:ascii="Times New Roman" w:hAnsi="Times New Roman" w:cs="Times New Roman"/>
          <w:b/>
          <w:bCs/>
          <w:sz w:val="24"/>
          <w:szCs w:val="24"/>
        </w:rPr>
        <w:t>П</w:t>
      </w:r>
    </w:p>
    <w:p w:rsidR="004106F8" w:rsidRPr="00AC69D7" w:rsidRDefault="004106F8" w:rsidP="00E555C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3261"/>
        <w:gridCol w:w="7253"/>
      </w:tblGrid>
      <w:tr w:rsidR="004106F8" w:rsidRPr="00AC69D7" w:rsidTr="007817D2">
        <w:tc>
          <w:tcPr>
            <w:tcW w:w="3261" w:type="dxa"/>
          </w:tcPr>
          <w:p w:rsidR="004106F8" w:rsidRPr="00AC69D7" w:rsidRDefault="009A1551" w:rsidP="004106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r w:rsidR="004106F8"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запроса предложений: </w:t>
            </w:r>
          </w:p>
        </w:tc>
        <w:tc>
          <w:tcPr>
            <w:tcW w:w="7253" w:type="dxa"/>
          </w:tcPr>
          <w:p w:rsidR="004106F8" w:rsidRPr="00947050" w:rsidRDefault="00D11AE0" w:rsidP="009470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обучения по теме </w:t>
            </w:r>
            <w:r w:rsidR="00302A18" w:rsidRPr="009470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216315" w:rsidRPr="00BD6BBC">
              <w:rPr>
                <w:rFonts w:ascii="Times New Roman" w:hAnsi="Times New Roman" w:cs="Times New Roman"/>
                <w:sz w:val="26"/>
                <w:szCs w:val="26"/>
              </w:rPr>
              <w:t>Культура и приверженность производственной безопасности</w:t>
            </w:r>
            <w:r w:rsidR="00302A18" w:rsidRPr="009470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» </w:t>
            </w:r>
          </w:p>
        </w:tc>
      </w:tr>
      <w:tr w:rsidR="004106F8" w:rsidRPr="00AC69D7" w:rsidTr="007817D2">
        <w:tc>
          <w:tcPr>
            <w:tcW w:w="3261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E16DD1" w:rsidP="001D1A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6BF4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и специалисты </w:t>
            </w:r>
            <w:r w:rsidR="00A169B5" w:rsidRPr="000559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ООО «Газпром </w:t>
            </w:r>
            <w:proofErr w:type="spellStart"/>
            <w:r w:rsidR="001D1AA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трансгаз</w:t>
            </w:r>
            <w:proofErr w:type="spellEnd"/>
            <w:r w:rsidR="00A169B5" w:rsidRPr="000559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2163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Югорск</w:t>
            </w:r>
            <w:proofErr w:type="spellEnd"/>
            <w:r w:rsidR="00A169B5" w:rsidRPr="0005596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  <w:r w:rsidR="00D56BF4" w:rsidRPr="00E16DD1">
              <w:rPr>
                <w:rFonts w:ascii="Times New Roman" w:hAnsi="Times New Roman" w:cs="Times New Roman"/>
                <w:sz w:val="24"/>
                <w:szCs w:val="24"/>
              </w:rPr>
              <w:t>, работающие в области охраны труда и промышленной безопасности</w:t>
            </w:r>
            <w:bookmarkStart w:id="0" w:name="_GoBack"/>
            <w:bookmarkEnd w:id="0"/>
          </w:p>
        </w:tc>
      </w:tr>
      <w:tr w:rsidR="004106F8" w:rsidRPr="00AC69D7" w:rsidTr="007817D2">
        <w:tc>
          <w:tcPr>
            <w:tcW w:w="3261" w:type="dxa"/>
          </w:tcPr>
          <w:p w:rsidR="004106F8" w:rsidRPr="00AC69D7" w:rsidRDefault="004106F8" w:rsidP="00AC6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="00AC69D7"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обучаемых</w:t>
            </w:r>
            <w:proofErr w:type="gramEnd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D56BF4" w:rsidRPr="00407513" w:rsidRDefault="00FA40D6" w:rsidP="0021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Группа до </w:t>
            </w:r>
            <w:r w:rsidR="0021631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106F8" w:rsidRPr="00AC69D7" w:rsidTr="007817D2">
        <w:tc>
          <w:tcPr>
            <w:tcW w:w="3261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обучения:</w:t>
            </w:r>
          </w:p>
        </w:tc>
        <w:tc>
          <w:tcPr>
            <w:tcW w:w="7253" w:type="dxa"/>
          </w:tcPr>
          <w:p w:rsidR="004106F8" w:rsidRPr="00E16DD1" w:rsidRDefault="00F4083B" w:rsidP="00925B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925B77" w:rsidRPr="00E16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</w:tr>
      <w:tr w:rsidR="004106F8" w:rsidRPr="00AC69D7" w:rsidTr="007817D2">
        <w:tc>
          <w:tcPr>
            <w:tcW w:w="3261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программы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216315" w:rsidP="002163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106F8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06F8" w:rsidRPr="00E16DD1">
              <w:rPr>
                <w:rFonts w:ascii="Times New Roman" w:hAnsi="Times New Roman" w:cs="Times New Roman"/>
                <w:sz w:val="24"/>
                <w:szCs w:val="24"/>
              </w:rPr>
              <w:t>академических</w:t>
            </w:r>
            <w:proofErr w:type="gramEnd"/>
            <w:r w:rsidR="004106F8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06F8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06F8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FE4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106F8" w:rsidRPr="00E16D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06F8" w:rsidRPr="00AC69D7" w:rsidTr="007817D2">
        <w:tc>
          <w:tcPr>
            <w:tcW w:w="3261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обучения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216315" w:rsidP="00410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Югорск</w:t>
            </w:r>
            <w:proofErr w:type="spellEnd"/>
          </w:p>
        </w:tc>
      </w:tr>
      <w:tr w:rsidR="004106F8" w:rsidRPr="00AC69D7" w:rsidTr="007817D2">
        <w:tc>
          <w:tcPr>
            <w:tcW w:w="3261" w:type="dxa"/>
          </w:tcPr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Цель обучения:</w:t>
            </w:r>
          </w:p>
        </w:tc>
        <w:tc>
          <w:tcPr>
            <w:tcW w:w="7253" w:type="dxa"/>
          </w:tcPr>
          <w:p w:rsidR="004106F8" w:rsidRPr="00E16DD1" w:rsidRDefault="00167938" w:rsidP="00947050">
            <w:pPr>
              <w:pStyle w:val="a6"/>
              <w:suppressAutoHyphens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>Р</w:t>
            </w:r>
            <w:r w:rsidRPr="00A2652E">
              <w:t>азвитие теоретических знаний и совершенствование практических навыков в области создания безопасных условий труда на производстве</w:t>
            </w:r>
          </w:p>
        </w:tc>
      </w:tr>
      <w:tr w:rsidR="004106F8" w:rsidRPr="00AC69D7" w:rsidTr="007817D2">
        <w:tc>
          <w:tcPr>
            <w:tcW w:w="3261" w:type="dxa"/>
          </w:tcPr>
          <w:p w:rsidR="004106F8" w:rsidRPr="00AC69D7" w:rsidRDefault="004106F8" w:rsidP="00925B77">
            <w:pPr>
              <w:pStyle w:val="a6"/>
              <w:suppressAutoHyphens/>
              <w:spacing w:before="0" w:beforeAutospacing="0" w:after="0" w:afterAutospacing="0"/>
              <w:jc w:val="both"/>
              <w:rPr>
                <w:b/>
                <w:color w:val="000000" w:themeColor="text1"/>
                <w:spacing w:val="-2"/>
              </w:rPr>
            </w:pPr>
            <w:r w:rsidRPr="00AC69D7">
              <w:rPr>
                <w:b/>
                <w:color w:val="000000" w:themeColor="text1"/>
                <w:spacing w:val="-2"/>
              </w:rPr>
              <w:t>Развиваемые компетенции:</w:t>
            </w:r>
          </w:p>
        </w:tc>
        <w:tc>
          <w:tcPr>
            <w:tcW w:w="7253" w:type="dxa"/>
          </w:tcPr>
          <w:p w:rsidR="004106F8" w:rsidRPr="00E16DD1" w:rsidRDefault="00E16DD1" w:rsidP="004106F8">
            <w:pPr>
              <w:pStyle w:val="a6"/>
              <w:suppressAutoHyphens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t>О</w:t>
            </w:r>
            <w:r w:rsidR="00D56BF4" w:rsidRPr="00E16DD1">
              <w:t>храна труда</w:t>
            </w:r>
            <w:r w:rsidR="00167938">
              <w:t xml:space="preserve">, </w:t>
            </w:r>
            <w:r w:rsidR="00167938">
              <w:t>промышленная безопасность</w:t>
            </w:r>
          </w:p>
        </w:tc>
      </w:tr>
      <w:tr w:rsidR="004106F8" w:rsidRPr="00AC69D7" w:rsidTr="007817D2">
        <w:tc>
          <w:tcPr>
            <w:tcW w:w="3261" w:type="dxa"/>
          </w:tcPr>
          <w:p w:rsidR="004106F8" w:rsidRPr="00AC69D7" w:rsidRDefault="004106F8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AC69D7">
              <w:rPr>
                <w:b/>
                <w:color w:val="000000" w:themeColor="text1"/>
              </w:rPr>
              <w:t>Содержание обучения:</w:t>
            </w:r>
          </w:p>
          <w:p w:rsidR="004106F8" w:rsidRPr="00AC69D7" w:rsidRDefault="004106F8" w:rsidP="003C7437">
            <w:pP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7253" w:type="dxa"/>
          </w:tcPr>
          <w:p w:rsidR="000D2F2C" w:rsidRPr="000D2F2C" w:rsidRDefault="00043E23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E3425A">
              <w:t>Развитие и изменения в концепциях и подходах управления охраной труда и промышленной безопасностью</w:t>
            </w:r>
            <w:r w:rsidR="000D2F2C">
              <w:t>;</w:t>
            </w:r>
          </w:p>
          <w:p w:rsidR="002B38FB" w:rsidRPr="000D2F2C" w:rsidRDefault="00043E23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CB7EC6">
              <w:t>Культура безопасности. Подходы и инструменты для оценки, формирования, устойчивого совершенствования</w:t>
            </w:r>
            <w:r w:rsidR="000D2F2C">
              <w:t>;</w:t>
            </w:r>
          </w:p>
          <w:p w:rsidR="000D2F2C" w:rsidRPr="00947050" w:rsidRDefault="00043E23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CB7EC6">
              <w:t>Лидерство в системе производственной безопасности, как основа по формированию Культуры безопасности</w:t>
            </w:r>
            <w:r w:rsidR="000D2F2C">
              <w:t>;</w:t>
            </w:r>
          </w:p>
          <w:p w:rsidR="00947050" w:rsidRPr="000D2F2C" w:rsidRDefault="00043E23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CB7EC6">
              <w:t xml:space="preserve">Внедрение </w:t>
            </w:r>
            <w:proofErr w:type="gramStart"/>
            <w:r w:rsidRPr="00CB7EC6">
              <w:t>риск-ориентированного</w:t>
            </w:r>
            <w:proofErr w:type="gramEnd"/>
            <w:r w:rsidRPr="00CB7EC6">
              <w:t xml:space="preserve"> подхода в управлении безопасностью</w:t>
            </w:r>
            <w:r w:rsidR="00947050">
              <w:rPr>
                <w:noProof/>
                <w:lang w:eastAsia="de-DE"/>
              </w:rPr>
              <w:t>;</w:t>
            </w:r>
          </w:p>
          <w:p w:rsidR="000D2F2C" w:rsidRPr="000D2F2C" w:rsidRDefault="00043E23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CB7EC6">
              <w:t>Психологические, коммуникационные и организационные факторы травматизма и аварийности</w:t>
            </w:r>
            <w:r w:rsidR="000D2F2C">
              <w:t>;</w:t>
            </w:r>
          </w:p>
          <w:p w:rsidR="000D2F2C" w:rsidRPr="00947050" w:rsidRDefault="00043E23" w:rsidP="004012AC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CB7EC6">
              <w:t xml:space="preserve">Инструменты лидерства в </w:t>
            </w:r>
            <w:proofErr w:type="gramStart"/>
            <w:r w:rsidRPr="00CB7EC6">
              <w:t>ОТ</w:t>
            </w:r>
            <w:proofErr w:type="gramEnd"/>
            <w:r w:rsidRPr="00CB7EC6">
              <w:t xml:space="preserve"> и управление изменениями в управлении безопасностью</w:t>
            </w:r>
            <w:r w:rsidR="00947050">
              <w:t>;</w:t>
            </w:r>
          </w:p>
          <w:p w:rsidR="00947050" w:rsidRPr="00043E23" w:rsidRDefault="00043E23" w:rsidP="00043E23">
            <w:pPr>
              <w:pStyle w:val="a6"/>
              <w:numPr>
                <w:ilvl w:val="0"/>
                <w:numId w:val="3"/>
              </w:numPr>
              <w:suppressAutoHyphens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lang w:eastAsia="en-US"/>
              </w:rPr>
            </w:pPr>
            <w:r w:rsidRPr="00CB7EC6">
              <w:t>Проектный подход в устойчивом совершенствовании культуры безопасности в компании</w:t>
            </w:r>
            <w:r>
              <w:t>.</w:t>
            </w:r>
          </w:p>
        </w:tc>
      </w:tr>
      <w:tr w:rsidR="00F4083B" w:rsidRPr="00AC69D7" w:rsidTr="007817D2">
        <w:tc>
          <w:tcPr>
            <w:tcW w:w="3261" w:type="dxa"/>
            <w:vMerge w:val="restart"/>
          </w:tcPr>
          <w:p w:rsidR="00F4083B" w:rsidRPr="00AC69D7" w:rsidRDefault="00F4083B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Квалификационные требования:</w:t>
            </w:r>
          </w:p>
        </w:tc>
        <w:tc>
          <w:tcPr>
            <w:tcW w:w="7253" w:type="dxa"/>
          </w:tcPr>
          <w:p w:rsidR="00F4083B" w:rsidRPr="00E16DD1" w:rsidRDefault="00F4083B" w:rsidP="00F65A64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3B" w:rsidRPr="00AC69D7" w:rsidTr="007817D2">
        <w:tc>
          <w:tcPr>
            <w:tcW w:w="3261" w:type="dxa"/>
            <w:vMerge/>
          </w:tcPr>
          <w:p w:rsidR="00F4083B" w:rsidRPr="00AC69D7" w:rsidRDefault="00F4083B" w:rsidP="00F4083B">
            <w:pPr>
              <w:rPr>
                <w:b/>
                <w:color w:val="000000" w:themeColor="text1"/>
              </w:rPr>
            </w:pPr>
          </w:p>
        </w:tc>
        <w:tc>
          <w:tcPr>
            <w:tcW w:w="7253" w:type="dxa"/>
          </w:tcPr>
          <w:p w:rsidR="00F4083B" w:rsidRPr="00E16DD1" w:rsidRDefault="00F4083B" w:rsidP="00F4083B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тренер</w:t>
            </w:r>
            <w:r w:rsidR="00335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E16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/преподавател</w:t>
            </w:r>
            <w:r w:rsidR="00335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E16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65A64" w:rsidRPr="00F65A64" w:rsidRDefault="003352E6" w:rsidP="00F65A64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образования;</w:t>
            </w:r>
          </w:p>
          <w:p w:rsidR="00F65A64" w:rsidRPr="00F65A64" w:rsidRDefault="00F65A64" w:rsidP="00F65A64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опыта оказания консультационных услуг в рамках проведения семинаров в области культуры безопасности в дочерних обществах </w:t>
            </w:r>
            <w:r w:rsidR="003352E6">
              <w:rPr>
                <w:rFonts w:ascii="Times New Roman" w:hAnsi="Times New Roman" w:cs="Times New Roman"/>
                <w:sz w:val="24"/>
                <w:szCs w:val="24"/>
              </w:rPr>
              <w:t>ПАО «Газпром» не менее трех лет;</w:t>
            </w:r>
          </w:p>
          <w:p w:rsidR="00F65A64" w:rsidRPr="00F65A64" w:rsidRDefault="00F65A64" w:rsidP="00F65A64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64">
              <w:rPr>
                <w:rFonts w:ascii="Times New Roman" w:hAnsi="Times New Roman" w:cs="Times New Roman"/>
                <w:sz w:val="24"/>
                <w:szCs w:val="24"/>
              </w:rPr>
              <w:t>Наличие положительных отзывов об оказании консультационных услуг в рамках проведения семинаров в области культуры безопасности в д</w:t>
            </w:r>
            <w:r w:rsidR="003352E6">
              <w:rPr>
                <w:rFonts w:ascii="Times New Roman" w:hAnsi="Times New Roman" w:cs="Times New Roman"/>
                <w:sz w:val="24"/>
                <w:szCs w:val="24"/>
              </w:rPr>
              <w:t>очерних обществах ПАО «Газпром»;</w:t>
            </w:r>
          </w:p>
          <w:p w:rsidR="00F65A64" w:rsidRPr="00F65A64" w:rsidRDefault="00F65A64" w:rsidP="00F65A64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удостоверений о повышении квалификации </w:t>
            </w:r>
            <w:r w:rsidR="003352E6">
              <w:rPr>
                <w:rFonts w:ascii="Times New Roman" w:hAnsi="Times New Roman" w:cs="Times New Roman"/>
                <w:sz w:val="24"/>
                <w:szCs w:val="24"/>
              </w:rPr>
              <w:t>в области культуры безопасности;</w:t>
            </w:r>
          </w:p>
          <w:p w:rsidR="00F4083B" w:rsidRPr="00E16DD1" w:rsidRDefault="00F65A64" w:rsidP="00F65A64">
            <w:pPr>
              <w:pStyle w:val="a4"/>
              <w:numPr>
                <w:ilvl w:val="3"/>
                <w:numId w:val="2"/>
              </w:numPr>
              <w:tabs>
                <w:tab w:val="left" w:pos="284"/>
              </w:tabs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A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F65A64">
              <w:rPr>
                <w:rFonts w:ascii="Times New Roman" w:hAnsi="Times New Roman" w:cs="Times New Roman"/>
                <w:sz w:val="24"/>
                <w:szCs w:val="24"/>
              </w:rPr>
              <w:t>опыта проведения программ подготовки внутренних тренеров</w:t>
            </w:r>
            <w:proofErr w:type="gramEnd"/>
            <w:r w:rsidRPr="00F65A64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культуры безопасности за последние три года не менее четырех раз в разных компаниях, в </w:t>
            </w:r>
            <w:proofErr w:type="spellStart"/>
            <w:r w:rsidRPr="00F65A6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65A64">
              <w:rPr>
                <w:rFonts w:ascii="Times New Roman" w:hAnsi="Times New Roman" w:cs="Times New Roman"/>
                <w:sz w:val="24"/>
                <w:szCs w:val="24"/>
              </w:rPr>
              <w:t>. в дочерних обществах ПАО «Газпром».</w:t>
            </w:r>
          </w:p>
        </w:tc>
      </w:tr>
      <w:tr w:rsidR="004106F8" w:rsidRPr="00AC69D7" w:rsidTr="007817D2">
        <w:tc>
          <w:tcPr>
            <w:tcW w:w="3261" w:type="dxa"/>
          </w:tcPr>
          <w:p w:rsidR="004106F8" w:rsidRPr="00AC69D7" w:rsidRDefault="004106F8" w:rsidP="004106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коммерческого предложения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53" w:type="dxa"/>
          </w:tcPr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информация о компании (история, достижения, конкурентные преимущества) – до 2-х страниц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, до 10 слайдов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F4083B" w:rsidRPr="00E16DD1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Резюме тренера</w:t>
            </w:r>
            <w:proofErr w:type="gramStart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) в формате </w:t>
            </w:r>
            <w:r w:rsidRPr="00E16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(сведения об образовании, 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профессиональном опыте, о повышении квалификации). Рекомендуется включить в него пункты, связанные с обозначенными выше требованиями.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Программа (методологическая основа обучения, развернутый тематический план с описанием видов практических упражнений, необходимое оборудование и технические средства обучения) до 7 листов.</w:t>
            </w:r>
          </w:p>
          <w:p w:rsidR="004106F8" w:rsidRPr="00E16DD1" w:rsidRDefault="004106F8" w:rsidP="004012A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Стоимость услуг (стоимость 1 акад</w:t>
            </w:r>
            <w:r w:rsidR="009A1551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часа занятий в рублях, общая стоимость услуги за весь объем рабо</w:t>
            </w:r>
            <w:r w:rsidR="00F5605B" w:rsidRPr="00E16DD1">
              <w:rPr>
                <w:rFonts w:ascii="Times New Roman" w:hAnsi="Times New Roman" w:cs="Times New Roman"/>
                <w:sz w:val="24"/>
                <w:szCs w:val="24"/>
              </w:rPr>
              <w:t>т, НДС, стоимость, включая НДС).</w:t>
            </w:r>
          </w:p>
          <w:p w:rsidR="004106F8" w:rsidRPr="00E16DD1" w:rsidRDefault="003134FC" w:rsidP="003134FC">
            <w:pPr>
              <w:pStyle w:val="a4"/>
              <w:numPr>
                <w:ilvl w:val="0"/>
                <w:numId w:val="1"/>
              </w:numPr>
              <w:ind w:left="274" w:hanging="27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083B" w:rsidRPr="00E16DD1">
              <w:rPr>
                <w:rFonts w:ascii="Times New Roman" w:hAnsi="Times New Roman" w:cs="Times New Roman"/>
                <w:sz w:val="24"/>
                <w:szCs w:val="24"/>
              </w:rPr>
              <w:t>екомендательные письма от компаний входящий в Группу Газпром</w:t>
            </w: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605B" w:rsidRPr="00AC69D7" w:rsidTr="007817D2">
        <w:tc>
          <w:tcPr>
            <w:tcW w:w="3261" w:type="dxa"/>
          </w:tcPr>
          <w:p w:rsidR="00F5605B" w:rsidRPr="00AC69D7" w:rsidRDefault="00F4083B" w:rsidP="00F408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Предоставляемые участником Запроса предложений сведения и документы</w:t>
            </w:r>
          </w:p>
        </w:tc>
        <w:tc>
          <w:tcPr>
            <w:tcW w:w="7253" w:type="dxa"/>
          </w:tcPr>
          <w:p w:rsidR="00F5605B" w:rsidRPr="00E16DD1" w:rsidRDefault="00F5605B" w:rsidP="007817D2">
            <w:pPr>
              <w:pStyle w:val="a4"/>
              <w:numPr>
                <w:ilvl w:val="0"/>
                <w:numId w:val="5"/>
              </w:numPr>
              <w:ind w:left="317" w:hanging="31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Заполненная анкета участника Запроса предложений (Приложение 1). </w:t>
            </w:r>
          </w:p>
          <w:p w:rsidR="00C93CAD" w:rsidRPr="00E16DD1" w:rsidRDefault="00C93CAD" w:rsidP="007817D2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регистрации.</w:t>
            </w:r>
          </w:p>
          <w:p w:rsidR="00C93CAD" w:rsidRPr="00E16DD1" w:rsidRDefault="00C93CAD" w:rsidP="007817D2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 юридического лица в налоговом органе по месту нахождения на территории РФ.</w:t>
            </w:r>
          </w:p>
          <w:p w:rsidR="00C93CAD" w:rsidRPr="00E16DD1" w:rsidRDefault="00C93CAD" w:rsidP="007817D2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лиц.</w:t>
            </w:r>
          </w:p>
          <w:p w:rsidR="00C93CAD" w:rsidRPr="00E16DD1" w:rsidRDefault="00C93CAD" w:rsidP="007817D2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Выписка из ЕГРЮЛ.</w:t>
            </w:r>
          </w:p>
          <w:p w:rsidR="00C93CAD" w:rsidRPr="00E16DD1" w:rsidRDefault="00C93CAD" w:rsidP="007817D2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Выписка из Устава в части предоставления права подписи.</w:t>
            </w:r>
          </w:p>
          <w:p w:rsidR="00C93CAD" w:rsidRPr="00E16DD1" w:rsidRDefault="00C93CAD" w:rsidP="007817D2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Подтверждение полномочий подписанта по договору (решение участника, решение учредителей, протокол собрания или доверенность)</w:t>
            </w:r>
          </w:p>
          <w:p w:rsidR="00C93CAD" w:rsidRPr="00E16DD1" w:rsidRDefault="003134FC" w:rsidP="007817D2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Банковские</w:t>
            </w:r>
            <w:r w:rsidR="00C93CAD"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реквизиты (карточка предприятия).</w:t>
            </w:r>
          </w:p>
          <w:p w:rsidR="00C93CAD" w:rsidRPr="00E16DD1" w:rsidRDefault="00C93CAD" w:rsidP="007817D2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Лицензия (если деятельность подлежит лицензированию).</w:t>
            </w:r>
          </w:p>
          <w:p w:rsidR="00C93CAD" w:rsidRPr="00E16DD1" w:rsidRDefault="00C93CAD" w:rsidP="007817D2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/письмо о возможности применения упрощенной системы налогообложения (ином режиме) (в случае, если организация на особом режиме налогообложения). </w:t>
            </w:r>
          </w:p>
          <w:p w:rsidR="00F5605B" w:rsidRPr="00E16DD1" w:rsidRDefault="00C93CAD" w:rsidP="007817D2">
            <w:pPr>
              <w:numPr>
                <w:ilvl w:val="0"/>
                <w:numId w:val="5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D1">
              <w:rPr>
                <w:rFonts w:ascii="Times New Roman" w:hAnsi="Times New Roman" w:cs="Times New Roman"/>
                <w:sz w:val="24"/>
                <w:szCs w:val="24"/>
              </w:rPr>
              <w:t>Для ИП – письмо о возможности сокращения названия организации для совершения платежа.</w:t>
            </w:r>
          </w:p>
        </w:tc>
      </w:tr>
      <w:tr w:rsidR="004106F8" w:rsidRPr="00AC69D7" w:rsidTr="007817D2">
        <w:tc>
          <w:tcPr>
            <w:tcW w:w="3261" w:type="dxa"/>
          </w:tcPr>
          <w:p w:rsidR="004106F8" w:rsidRPr="00AC69D7" w:rsidRDefault="00202EF0" w:rsidP="00202E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t>случае</w:t>
            </w:r>
            <w:proofErr w:type="gramEnd"/>
            <w:r w:rsidRPr="00AC6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принятия положительного решения Победитель обязан:</w:t>
            </w:r>
          </w:p>
        </w:tc>
        <w:tc>
          <w:tcPr>
            <w:tcW w:w="7253" w:type="dxa"/>
          </w:tcPr>
          <w:p w:rsidR="008D29F4" w:rsidRP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 xml:space="preserve">Подписать </w:t>
            </w:r>
            <w:r w:rsidR="008D29F4" w:rsidRPr="00925B77">
              <w:rPr>
                <w:rFonts w:ascii="Times New Roman" w:hAnsi="Times New Roman" w:cs="Times New Roman"/>
                <w:sz w:val="24"/>
                <w:szCs w:val="24"/>
              </w:rPr>
              <w:t>договор установленного образца</w:t>
            </w:r>
          </w:p>
          <w:p w:rsid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>Предоставить информацию о бенефициарах (с согласием на обработку персональных данных физических лиц)</w:t>
            </w:r>
          </w:p>
          <w:p w:rsidR="008D29F4" w:rsidRPr="00925B77" w:rsidRDefault="00925B77" w:rsidP="004012AC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5B77">
              <w:rPr>
                <w:rFonts w:ascii="Times New Roman" w:hAnsi="Times New Roman" w:cs="Times New Roman"/>
                <w:sz w:val="24"/>
                <w:szCs w:val="24"/>
              </w:rPr>
              <w:t>Подписать соглашение о конфиденциальности</w:t>
            </w:r>
          </w:p>
        </w:tc>
      </w:tr>
      <w:tr w:rsidR="008D29F4" w:rsidRPr="00AC69D7" w:rsidTr="007817D2">
        <w:tc>
          <w:tcPr>
            <w:tcW w:w="3261" w:type="dxa"/>
          </w:tcPr>
          <w:p w:rsidR="008D29F4" w:rsidRPr="00AC69D7" w:rsidRDefault="008D29F4" w:rsidP="008D29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условия:</w:t>
            </w:r>
          </w:p>
          <w:p w:rsidR="008D29F4" w:rsidRPr="00AC69D7" w:rsidRDefault="008D29F4" w:rsidP="004106F8">
            <w:pPr>
              <w:pStyle w:val="a6"/>
              <w:suppressAutoHyphens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253" w:type="dxa"/>
          </w:tcPr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оставляет за собой право по результатам изучения коммерческих предложений до принятия окончательного решения организовать встречи-собеседования с представителями участников конкурса и их тренерами </w:t>
            </w:r>
            <w:proofErr w:type="gramStart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 очной или 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9F4" w:rsidRPr="00AC69D7" w:rsidRDefault="008D29F4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Отсутствие данных документов является основанием для принятия решения о пересмотре итогов конкурса.</w:t>
            </w:r>
          </w:p>
        </w:tc>
      </w:tr>
      <w:tr w:rsidR="003159BE" w:rsidRPr="00AC69D7" w:rsidTr="007817D2">
        <w:tc>
          <w:tcPr>
            <w:tcW w:w="3261" w:type="dxa"/>
          </w:tcPr>
          <w:p w:rsidR="003159BE" w:rsidRPr="00AC69D7" w:rsidRDefault="003159BE" w:rsidP="003159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оценки предложений Участников:</w:t>
            </w:r>
          </w:p>
        </w:tc>
        <w:tc>
          <w:tcPr>
            <w:tcW w:w="7253" w:type="dxa"/>
          </w:tcPr>
          <w:p w:rsidR="00A0703A" w:rsidRDefault="00A0703A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Лучшей признается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получившая максимальную общую оценку по результатам рассмотрения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комиссией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участниками запроса предложений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Pr="003159BE" w:rsidRDefault="003159BE" w:rsidP="003159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Общая оценка = 0,4*К1 + 0,2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*К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+0,2*К3 + 0,2*К4, где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оценка по критерию 1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оценка по критерию 2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К3  - оценка по критерию 3</w:t>
            </w:r>
          </w:p>
          <w:p w:rsidR="003159BE" w:rsidRPr="003159BE" w:rsidRDefault="003159BE" w:rsidP="003159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</w:t>
            </w:r>
            <w:proofErr w:type="gramStart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proofErr w:type="gramEnd"/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оценка по критерию 4</w:t>
            </w:r>
          </w:p>
          <w:p w:rsid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Критерий 1 - </w:t>
            </w: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Оценка квалификации Участника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2  - Оценка коммерческого предложения</w:t>
            </w:r>
          </w:p>
          <w:p w:rsidR="003159BE" w:rsidRPr="003159BE" w:rsidRDefault="003159BE" w:rsidP="008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3 – Оценка рекомендаций</w:t>
            </w: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sz w:val="24"/>
                <w:szCs w:val="24"/>
              </w:rPr>
              <w:t>Критерий 4 – Оценка стоимости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9BE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B449D8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услуг представленной в коммерческом предложении: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jc w:val="center"/>
              <w:rPr>
                <w:i/>
                <w:color w:val="000000"/>
                <w:sz w:val="24"/>
                <w:szCs w:val="24"/>
              </w:rPr>
            </w:pPr>
            <w:r w:rsidRPr="003159BE">
              <w:rPr>
                <w:i/>
                <w:color w:val="000000"/>
              </w:rPr>
              <w:t>В</w:t>
            </w:r>
            <w:r w:rsidRPr="003159BE">
              <w:rPr>
                <w:i/>
                <w:color w:val="000000"/>
                <w:sz w:val="24"/>
                <w:szCs w:val="24"/>
              </w:rPr>
              <w:t>= 10 х (1-</w:t>
            </w:r>
            <w:r w:rsidRPr="003159BE">
              <w:rPr>
                <w:i/>
                <w:color w:val="000000"/>
                <w:position w:val="-24"/>
                <w:sz w:val="24"/>
                <w:szCs w:val="24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8pt;height:31.15pt" o:ole="">
                  <v:imagedata r:id="rId6" o:title=""/>
                </v:shape>
                <o:OLEObject Type="Embed" ProgID="Equation.3" ShapeID="_x0000_i1025" DrawAspect="Content" ObjectID="_1620472449" r:id="rId7"/>
              </w:object>
            </w:r>
            <w:r w:rsidRPr="003159BE">
              <w:rPr>
                <w:i/>
                <w:color w:val="000000"/>
                <w:sz w:val="24"/>
                <w:szCs w:val="24"/>
              </w:rPr>
              <w:t>)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rPr>
                <w:i/>
                <w:sz w:val="24"/>
                <w:szCs w:val="24"/>
              </w:rPr>
            </w:pPr>
            <w:r w:rsidRPr="003159BE">
              <w:rPr>
                <w:i/>
                <w:color w:val="000000"/>
                <w:sz w:val="24"/>
                <w:szCs w:val="24"/>
              </w:rPr>
              <w:t xml:space="preserve">В </w:t>
            </w:r>
            <w:r w:rsidRPr="003159BE">
              <w:rPr>
                <w:i/>
                <w:sz w:val="24"/>
                <w:szCs w:val="24"/>
              </w:rPr>
              <w:t>- оценка критерия, баллы;</w:t>
            </w:r>
          </w:p>
          <w:p w:rsidR="003159BE" w:rsidRPr="003159BE" w:rsidRDefault="003159BE" w:rsidP="003159BE">
            <w:pPr>
              <w:pStyle w:val="ad"/>
              <w:tabs>
                <w:tab w:val="left" w:pos="4962"/>
                <w:tab w:val="right" w:pos="9356"/>
              </w:tabs>
              <w:spacing w:after="0"/>
              <w:rPr>
                <w:i/>
                <w:sz w:val="24"/>
                <w:szCs w:val="24"/>
              </w:rPr>
            </w:pPr>
            <w:r w:rsidRPr="003159BE">
              <w:rPr>
                <w:i/>
                <w:position w:val="-6"/>
                <w:sz w:val="24"/>
                <w:szCs w:val="24"/>
              </w:rPr>
              <w:object w:dxaOrig="600" w:dyaOrig="279">
                <v:shape id="_x0000_i1026" type="#_x0000_t75" style="width:33.85pt;height:13.95pt" o:ole="">
                  <v:imagedata r:id="rId8" o:title=""/>
                </v:shape>
                <o:OLEObject Type="Embed" ProgID="Equation.3" ShapeID="_x0000_i1026" DrawAspect="Content" ObjectID="_1620472450" r:id="rId9"/>
              </w:object>
            </w:r>
            <w:r w:rsidRPr="003159BE">
              <w:rPr>
                <w:i/>
                <w:sz w:val="24"/>
                <w:szCs w:val="24"/>
              </w:rPr>
              <w:t xml:space="preserve"> - максимальная (начальная) цена, включая НДС;</w:t>
            </w:r>
          </w:p>
          <w:p w:rsidR="003159BE" w:rsidRPr="00AC69D7" w:rsidRDefault="003159BE" w:rsidP="0031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BE">
              <w:rPr>
                <w:rFonts w:ascii="Times New Roman" w:hAnsi="Times New Roman" w:cs="Times New Roman"/>
                <w:i/>
                <w:position w:val="-6"/>
                <w:sz w:val="24"/>
                <w:szCs w:val="24"/>
              </w:rPr>
              <w:object w:dxaOrig="300" w:dyaOrig="279">
                <v:shape id="_x0000_i1027" type="#_x0000_t75" style="width:17.75pt;height:16.1pt" o:ole="">
                  <v:imagedata r:id="rId10" o:title=""/>
                </v:shape>
                <o:OLEObject Type="Embed" ProgID="Equation.3" ShapeID="_x0000_i1027" DrawAspect="Content" ObjectID="_1620472451" r:id="rId11"/>
              </w:object>
            </w:r>
            <w:r w:rsidRPr="0031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цена конкурсной заявки оцениваемого Участника, включая НДС.</w:t>
            </w:r>
          </w:p>
        </w:tc>
      </w:tr>
    </w:tbl>
    <w:p w:rsidR="003159BE" w:rsidRPr="00AC69D7" w:rsidRDefault="003159BE" w:rsidP="0075330E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sectPr w:rsidR="003159BE" w:rsidRPr="00AC69D7" w:rsidSect="00C719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12A3"/>
    <w:multiLevelType w:val="hybridMultilevel"/>
    <w:tmpl w:val="3A50956C"/>
    <w:lvl w:ilvl="0" w:tplc="86362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C3B1C"/>
    <w:multiLevelType w:val="hybridMultilevel"/>
    <w:tmpl w:val="DA94E8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0CF4CB0"/>
    <w:multiLevelType w:val="hybridMultilevel"/>
    <w:tmpl w:val="A868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60630"/>
    <w:multiLevelType w:val="hybridMultilevel"/>
    <w:tmpl w:val="DE64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97C98"/>
    <w:multiLevelType w:val="hybridMultilevel"/>
    <w:tmpl w:val="EB26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CB"/>
    <w:rsid w:val="00002E24"/>
    <w:rsid w:val="00043E23"/>
    <w:rsid w:val="00052084"/>
    <w:rsid w:val="000D2F2C"/>
    <w:rsid w:val="001257E3"/>
    <w:rsid w:val="00125902"/>
    <w:rsid w:val="0013307E"/>
    <w:rsid w:val="00163CE1"/>
    <w:rsid w:val="00167938"/>
    <w:rsid w:val="00174902"/>
    <w:rsid w:val="001878C4"/>
    <w:rsid w:val="001921E1"/>
    <w:rsid w:val="001A08F2"/>
    <w:rsid w:val="001D1AA0"/>
    <w:rsid w:val="00202EF0"/>
    <w:rsid w:val="00216315"/>
    <w:rsid w:val="0024238B"/>
    <w:rsid w:val="00247579"/>
    <w:rsid w:val="00263606"/>
    <w:rsid w:val="0027148F"/>
    <w:rsid w:val="0028018E"/>
    <w:rsid w:val="002B38FB"/>
    <w:rsid w:val="002D00C1"/>
    <w:rsid w:val="00302A18"/>
    <w:rsid w:val="003134FC"/>
    <w:rsid w:val="003159BE"/>
    <w:rsid w:val="00316629"/>
    <w:rsid w:val="00317E78"/>
    <w:rsid w:val="00333A0F"/>
    <w:rsid w:val="003352E6"/>
    <w:rsid w:val="00335BB4"/>
    <w:rsid w:val="003A704C"/>
    <w:rsid w:val="003B3128"/>
    <w:rsid w:val="003C7437"/>
    <w:rsid w:val="003D79BC"/>
    <w:rsid w:val="003E4EB5"/>
    <w:rsid w:val="003F18AE"/>
    <w:rsid w:val="003F66CF"/>
    <w:rsid w:val="004012AC"/>
    <w:rsid w:val="00407513"/>
    <w:rsid w:val="004106F8"/>
    <w:rsid w:val="004608E3"/>
    <w:rsid w:val="004745AA"/>
    <w:rsid w:val="004877C7"/>
    <w:rsid w:val="00532D55"/>
    <w:rsid w:val="00536285"/>
    <w:rsid w:val="005D69B8"/>
    <w:rsid w:val="005E3802"/>
    <w:rsid w:val="00615F75"/>
    <w:rsid w:val="00633383"/>
    <w:rsid w:val="00641462"/>
    <w:rsid w:val="0065554D"/>
    <w:rsid w:val="006635E4"/>
    <w:rsid w:val="00671396"/>
    <w:rsid w:val="00671A8C"/>
    <w:rsid w:val="00676233"/>
    <w:rsid w:val="00681C5E"/>
    <w:rsid w:val="00685235"/>
    <w:rsid w:val="007048B6"/>
    <w:rsid w:val="007157D1"/>
    <w:rsid w:val="00726780"/>
    <w:rsid w:val="00727443"/>
    <w:rsid w:val="00742FE6"/>
    <w:rsid w:val="00743C3A"/>
    <w:rsid w:val="0075330E"/>
    <w:rsid w:val="00771CA6"/>
    <w:rsid w:val="007817D2"/>
    <w:rsid w:val="00807E05"/>
    <w:rsid w:val="00864AAC"/>
    <w:rsid w:val="00893ECE"/>
    <w:rsid w:val="008C255A"/>
    <w:rsid w:val="008D29F4"/>
    <w:rsid w:val="008D5229"/>
    <w:rsid w:val="008F6884"/>
    <w:rsid w:val="00925B77"/>
    <w:rsid w:val="00947050"/>
    <w:rsid w:val="00973C47"/>
    <w:rsid w:val="00975223"/>
    <w:rsid w:val="00980CFB"/>
    <w:rsid w:val="00981899"/>
    <w:rsid w:val="009A1551"/>
    <w:rsid w:val="009A5CA3"/>
    <w:rsid w:val="009C07A1"/>
    <w:rsid w:val="009D04A6"/>
    <w:rsid w:val="009D4106"/>
    <w:rsid w:val="009D617A"/>
    <w:rsid w:val="009E3861"/>
    <w:rsid w:val="00A05AAD"/>
    <w:rsid w:val="00A0703A"/>
    <w:rsid w:val="00A10994"/>
    <w:rsid w:val="00A169B5"/>
    <w:rsid w:val="00A17BA5"/>
    <w:rsid w:val="00A366C2"/>
    <w:rsid w:val="00A6174F"/>
    <w:rsid w:val="00AA778B"/>
    <w:rsid w:val="00AB18AF"/>
    <w:rsid w:val="00AB36C5"/>
    <w:rsid w:val="00AC69D7"/>
    <w:rsid w:val="00AE3993"/>
    <w:rsid w:val="00B00818"/>
    <w:rsid w:val="00B34E52"/>
    <w:rsid w:val="00B449D8"/>
    <w:rsid w:val="00B95682"/>
    <w:rsid w:val="00B97CD6"/>
    <w:rsid w:val="00BD1E10"/>
    <w:rsid w:val="00BF51D0"/>
    <w:rsid w:val="00C05E60"/>
    <w:rsid w:val="00C529C0"/>
    <w:rsid w:val="00C667AA"/>
    <w:rsid w:val="00C719F9"/>
    <w:rsid w:val="00C72248"/>
    <w:rsid w:val="00C7714A"/>
    <w:rsid w:val="00C93CAD"/>
    <w:rsid w:val="00CA259A"/>
    <w:rsid w:val="00CA5679"/>
    <w:rsid w:val="00CB44CB"/>
    <w:rsid w:val="00CB69CC"/>
    <w:rsid w:val="00CB7332"/>
    <w:rsid w:val="00CE5E91"/>
    <w:rsid w:val="00D11AE0"/>
    <w:rsid w:val="00D23B13"/>
    <w:rsid w:val="00D56BF4"/>
    <w:rsid w:val="00D77AB4"/>
    <w:rsid w:val="00D83D7E"/>
    <w:rsid w:val="00DB3FE4"/>
    <w:rsid w:val="00DC1299"/>
    <w:rsid w:val="00DD4D97"/>
    <w:rsid w:val="00E16DD1"/>
    <w:rsid w:val="00E36107"/>
    <w:rsid w:val="00E555CB"/>
    <w:rsid w:val="00E55C22"/>
    <w:rsid w:val="00E63C27"/>
    <w:rsid w:val="00F028C6"/>
    <w:rsid w:val="00F4083B"/>
    <w:rsid w:val="00F5605B"/>
    <w:rsid w:val="00F56724"/>
    <w:rsid w:val="00F65A64"/>
    <w:rsid w:val="00FA40D6"/>
    <w:rsid w:val="00FC0F1E"/>
    <w:rsid w:val="00FD0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CB"/>
    <w:pPr>
      <w:spacing w:after="0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4D9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6">
    <w:name w:val="heading 6"/>
    <w:basedOn w:val="a"/>
    <w:next w:val="a"/>
    <w:link w:val="60"/>
    <w:unhideWhenUsed/>
    <w:qFormat/>
    <w:rsid w:val="003159BE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4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4D97"/>
    <w:rPr>
      <w:rFonts w:ascii="Times" w:hAnsi="Times"/>
      <w:b/>
      <w:bCs/>
      <w:sz w:val="27"/>
      <w:szCs w:val="27"/>
    </w:rPr>
  </w:style>
  <w:style w:type="character" w:styleId="a3">
    <w:name w:val="Strong"/>
    <w:basedOn w:val="a0"/>
    <w:qFormat/>
    <w:rsid w:val="00DD4D97"/>
    <w:rPr>
      <w:b/>
      <w:bCs/>
    </w:rPr>
  </w:style>
  <w:style w:type="paragraph" w:styleId="a4">
    <w:name w:val="List Paragraph"/>
    <w:basedOn w:val="a"/>
    <w:uiPriority w:val="34"/>
    <w:qFormat/>
    <w:rsid w:val="00DD4D9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55C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55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Book Title"/>
    <w:basedOn w:val="a0"/>
    <w:uiPriority w:val="33"/>
    <w:qFormat/>
    <w:rsid w:val="009C07A1"/>
    <w:rPr>
      <w:b/>
      <w:bCs/>
      <w:smallCaps/>
      <w:spacing w:val="5"/>
    </w:rPr>
  </w:style>
  <w:style w:type="paragraph" w:styleId="a8">
    <w:name w:val="Title"/>
    <w:basedOn w:val="a"/>
    <w:link w:val="a9"/>
    <w:uiPriority w:val="10"/>
    <w:qFormat/>
    <w:rsid w:val="00247579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47579"/>
    <w:rPr>
      <w:rFonts w:ascii="Times New Roman" w:eastAsia="Times New Roman" w:hAnsi="Times New Roman" w:cs="Times New Roman"/>
      <w:b/>
      <w:sz w:val="28"/>
      <w:lang w:eastAsia="ru-RU"/>
    </w:rPr>
  </w:style>
  <w:style w:type="paragraph" w:styleId="aa">
    <w:name w:val="footer"/>
    <w:basedOn w:val="a"/>
    <w:link w:val="ab"/>
    <w:rsid w:val="00B9568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956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AE39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159BE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paragraph" w:styleId="ad">
    <w:name w:val="Body Text"/>
    <w:basedOn w:val="a"/>
    <w:link w:val="ae"/>
    <w:rsid w:val="003159BE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159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CB"/>
    <w:pPr>
      <w:spacing w:after="0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D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D4D9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6">
    <w:name w:val="heading 6"/>
    <w:basedOn w:val="a"/>
    <w:next w:val="a"/>
    <w:link w:val="60"/>
    <w:unhideWhenUsed/>
    <w:qFormat/>
    <w:rsid w:val="003159BE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4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4D97"/>
    <w:rPr>
      <w:rFonts w:ascii="Times" w:hAnsi="Times"/>
      <w:b/>
      <w:bCs/>
      <w:sz w:val="27"/>
      <w:szCs w:val="27"/>
    </w:rPr>
  </w:style>
  <w:style w:type="character" w:styleId="a3">
    <w:name w:val="Strong"/>
    <w:basedOn w:val="a0"/>
    <w:qFormat/>
    <w:rsid w:val="00DD4D97"/>
    <w:rPr>
      <w:b/>
      <w:bCs/>
    </w:rPr>
  </w:style>
  <w:style w:type="paragraph" w:styleId="a4">
    <w:name w:val="List Paragraph"/>
    <w:basedOn w:val="a"/>
    <w:uiPriority w:val="34"/>
    <w:qFormat/>
    <w:rsid w:val="00DD4D9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555C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555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Book Title"/>
    <w:basedOn w:val="a0"/>
    <w:uiPriority w:val="33"/>
    <w:qFormat/>
    <w:rsid w:val="009C07A1"/>
    <w:rPr>
      <w:b/>
      <w:bCs/>
      <w:smallCaps/>
      <w:spacing w:val="5"/>
    </w:rPr>
  </w:style>
  <w:style w:type="paragraph" w:styleId="a8">
    <w:name w:val="Title"/>
    <w:basedOn w:val="a"/>
    <w:link w:val="a9"/>
    <w:uiPriority w:val="10"/>
    <w:qFormat/>
    <w:rsid w:val="00247579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47579"/>
    <w:rPr>
      <w:rFonts w:ascii="Times New Roman" w:eastAsia="Times New Roman" w:hAnsi="Times New Roman" w:cs="Times New Roman"/>
      <w:b/>
      <w:sz w:val="28"/>
      <w:lang w:eastAsia="ru-RU"/>
    </w:rPr>
  </w:style>
  <w:style w:type="paragraph" w:styleId="aa">
    <w:name w:val="footer"/>
    <w:basedOn w:val="a"/>
    <w:link w:val="ab"/>
    <w:rsid w:val="00B9568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956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AE39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159BE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paragraph" w:styleId="ad">
    <w:name w:val="Body Text"/>
    <w:basedOn w:val="a"/>
    <w:link w:val="ae"/>
    <w:rsid w:val="003159BE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159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Анна Владимировна</dc:creator>
  <cp:lastModifiedBy>Беляев Владимир Сергеевич</cp:lastModifiedBy>
  <cp:revision>15</cp:revision>
  <dcterms:created xsi:type="dcterms:W3CDTF">2019-03-01T09:13:00Z</dcterms:created>
  <dcterms:modified xsi:type="dcterms:W3CDTF">2019-05-27T11:27:00Z</dcterms:modified>
</cp:coreProperties>
</file>